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BE" w:rsidRPr="00895BE2" w:rsidRDefault="0058192B" w:rsidP="0058192B">
      <w:pPr>
        <w:widowControl w:val="0"/>
        <w:tabs>
          <w:tab w:val="left" w:pos="8376"/>
        </w:tabs>
        <w:spacing w:after="0" w:line="240" w:lineRule="auto"/>
        <w:ind w:left="2272" w:right="2214" w:hanging="3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895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                           </w:t>
      </w:r>
      <w:r w:rsidR="00AF5E4D" w:rsidRPr="00895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 </w:t>
      </w:r>
      <w:r w:rsidRPr="00895BE2">
        <w:rPr>
          <w:rFonts w:ascii="Arial CYR" w:eastAsia="Times New Roman" w:hAnsi="Arial CYR" w:cs="Arial CYR"/>
          <w:noProof/>
          <w:color w:val="000000"/>
          <w:sz w:val="28"/>
          <w:szCs w:val="28"/>
          <w:lang w:eastAsia="ru-RU"/>
        </w:rPr>
        <w:drawing>
          <wp:inline distT="0" distB="0" distL="0" distR="0" wp14:anchorId="2049D9AA" wp14:editId="4C30024F">
            <wp:extent cx="41910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04" b="20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5BE" w:rsidRPr="00895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</w:p>
    <w:p w:rsidR="00C025BE" w:rsidRPr="00895BE2" w:rsidRDefault="00C025BE" w:rsidP="00C0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95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УКРАЇНА</w:t>
      </w:r>
    </w:p>
    <w:p w:rsidR="00C025BE" w:rsidRPr="00895BE2" w:rsidRDefault="00C025BE" w:rsidP="00C0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95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ВЕЛИКОКУЧУРІВСЬКА СІЛЬСЬКА РАДА</w:t>
      </w:r>
    </w:p>
    <w:p w:rsidR="00C025BE" w:rsidRPr="00895BE2" w:rsidRDefault="00C025BE" w:rsidP="00C0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95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ЧЕРНІВЕЦЬКОГО РАЙОНУ ЧЕРНІВЕЦЬКОЇ ОБЛАСТІ</w:t>
      </w:r>
    </w:p>
    <w:p w:rsidR="00C025BE" w:rsidRPr="00895BE2" w:rsidRDefault="00C025BE" w:rsidP="00C0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025BE" w:rsidRPr="00895BE2" w:rsidRDefault="00C025BE" w:rsidP="00C0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95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ВИКОНАВЧИЙ КОМІТЕТ</w:t>
      </w:r>
    </w:p>
    <w:p w:rsidR="00C025BE" w:rsidRPr="00895BE2" w:rsidRDefault="00C025BE" w:rsidP="00C0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025BE" w:rsidRPr="00895BE2" w:rsidRDefault="00C025BE" w:rsidP="00C0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95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РІШЕННЯ</w:t>
      </w:r>
    </w:p>
    <w:p w:rsidR="00C025BE" w:rsidRPr="00895BE2" w:rsidRDefault="00C025BE" w:rsidP="00C02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025BE" w:rsidRPr="00895BE2" w:rsidTr="003669F1">
        <w:tc>
          <w:tcPr>
            <w:tcW w:w="4672" w:type="dxa"/>
            <w:shd w:val="clear" w:color="auto" w:fill="auto"/>
          </w:tcPr>
          <w:p w:rsidR="00C025BE" w:rsidRPr="00895BE2" w:rsidRDefault="00C025BE" w:rsidP="00C02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</w:t>
            </w:r>
            <w:r w:rsidR="0056783E" w:rsidRPr="00895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53</w:t>
            </w:r>
            <w:r w:rsidRPr="00895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:rsidR="00C025BE" w:rsidRPr="00895BE2" w:rsidRDefault="0056783E" w:rsidP="00567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від 18 </w:t>
            </w:r>
            <w:r w:rsidR="0058192B" w:rsidRPr="00895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березня</w:t>
            </w:r>
            <w:r w:rsidR="00C025BE" w:rsidRPr="00895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2025 року</w:t>
            </w:r>
          </w:p>
        </w:tc>
      </w:tr>
    </w:tbl>
    <w:p w:rsidR="00C025BE" w:rsidRPr="00895BE2" w:rsidRDefault="00C025BE" w:rsidP="00C25C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51F5" w:rsidRPr="00895BE2" w:rsidRDefault="004251F5" w:rsidP="007E2C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весняного двомісячника</w:t>
      </w:r>
    </w:p>
    <w:p w:rsidR="0056783E" w:rsidRPr="00895BE2" w:rsidRDefault="004251F5" w:rsidP="007E2C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санітарної очистки, благоустрою та </w:t>
      </w:r>
    </w:p>
    <w:p w:rsidR="004251F5" w:rsidRPr="00895BE2" w:rsidRDefault="004251F5" w:rsidP="007E2C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b/>
          <w:sz w:val="28"/>
          <w:szCs w:val="28"/>
          <w:lang w:val="uk-UA"/>
        </w:rPr>
        <w:t>озеленення</w:t>
      </w:r>
      <w:r w:rsidR="0056783E" w:rsidRPr="00895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5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Великокучурівської </w:t>
      </w:r>
    </w:p>
    <w:p w:rsidR="00C25C15" w:rsidRPr="00895BE2" w:rsidRDefault="0056783E" w:rsidP="007E2C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C025BE" w:rsidRPr="00895BE2" w:rsidRDefault="00C025BE" w:rsidP="007E2C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51F5" w:rsidRPr="00895BE2" w:rsidRDefault="004251F5" w:rsidP="005678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sz w:val="28"/>
          <w:szCs w:val="28"/>
          <w:lang w:val="uk-UA"/>
        </w:rPr>
        <w:t>Відповідно до Плану роботи виконавчого комітету Великокучурівської сільської ради на 2025 рік, затвердженого рішенням виконавчого комітету сільської ради від </w:t>
      </w:r>
      <w:r w:rsidR="0087673C" w:rsidRPr="00895BE2">
        <w:rPr>
          <w:rFonts w:ascii="Times New Roman" w:hAnsi="Times New Roman" w:cs="Times New Roman"/>
          <w:sz w:val="28"/>
          <w:szCs w:val="28"/>
          <w:lang w:val="uk-UA"/>
        </w:rPr>
        <w:t>19.12.</w:t>
      </w:r>
      <w:r w:rsidRPr="00895BE2">
        <w:rPr>
          <w:rFonts w:ascii="Times New Roman" w:hAnsi="Times New Roman" w:cs="Times New Roman"/>
          <w:sz w:val="28"/>
          <w:szCs w:val="28"/>
          <w:lang w:val="uk-UA"/>
        </w:rPr>
        <w:t>2024 року №385-44/2024</w:t>
      </w:r>
      <w:r w:rsidR="00B26FFA" w:rsidRPr="00895B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5BE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95BE2">
        <w:rPr>
          <w:rFonts w:ascii="Times New Roman" w:hAnsi="Times New Roman" w:cs="Times New Roman"/>
          <w:sz w:val="28"/>
          <w:szCs w:val="28"/>
          <w:lang w:val="uk-UA"/>
        </w:rPr>
        <w:t>керуючись  Законами України «Про благоустрій населених пунктів», пп.7 п.</w:t>
      </w:r>
      <w:bookmarkStart w:id="0" w:name="_GoBack"/>
      <w:bookmarkEnd w:id="0"/>
      <w:r w:rsidRPr="00895BE2">
        <w:rPr>
          <w:rFonts w:ascii="Times New Roman" w:hAnsi="Times New Roman" w:cs="Times New Roman"/>
          <w:sz w:val="28"/>
          <w:szCs w:val="28"/>
          <w:lang w:val="uk-UA"/>
        </w:rPr>
        <w:t>а  ст.30  Закону України «Про місцеве самоврядування  в Україні»</w:t>
      </w:r>
      <w:r w:rsidR="00B26FFA"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38FA" w:rsidRPr="00895BE2">
        <w:rPr>
          <w:rFonts w:ascii="Times New Roman" w:hAnsi="Times New Roman" w:cs="Times New Roman"/>
          <w:sz w:val="28"/>
          <w:szCs w:val="28"/>
          <w:lang w:val="uk-UA"/>
        </w:rPr>
        <w:t>з метою наведення належного санітарного стану в населених пунктах, впорядкування пам’ятників, кладовищ, місць відпочинку, проживання громадян, проведення благоустрою на виробничих ділянках господарств, підприємств, закладів освіти, культури, медицини, приведення в належний стан доріг, під’їздів до населених пунктів,</w:t>
      </w:r>
      <w:r w:rsidR="0087673C"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51F5" w:rsidRPr="00895BE2" w:rsidRDefault="004251F5" w:rsidP="007E2C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C15" w:rsidRPr="00895BE2" w:rsidRDefault="00C25C15" w:rsidP="007E2C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895BE2">
        <w:rPr>
          <w:rFonts w:ascii="Times New Roman" w:hAnsi="Times New Roman" w:cs="Times New Roman"/>
          <w:b/>
          <w:sz w:val="28"/>
          <w:szCs w:val="28"/>
          <w:lang w:val="uk-UA"/>
        </w:rPr>
        <w:t>ВИКОНКОМ СІЛЬСЬКОЇ РАДИ ВИРІШИВ:</w:t>
      </w:r>
      <w:r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192B" w:rsidRPr="00895BE2" w:rsidRDefault="0058192B" w:rsidP="007E2C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73C" w:rsidRPr="00895BE2" w:rsidRDefault="0087673C" w:rsidP="00FB796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895B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Провес</w:t>
      </w:r>
      <w:r w:rsidR="00F636F5" w:rsidRPr="00895B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ти на </w:t>
      </w:r>
      <w:r w:rsidRPr="00895B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території Великокучурівської</w:t>
      </w:r>
      <w:r w:rsidR="00FB7962" w:rsidRPr="00895B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сільської </w:t>
      </w:r>
      <w:r w:rsidR="00A572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ради</w:t>
      </w:r>
      <w:r w:rsidRPr="00895B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двомісячник благоустрою</w:t>
      </w:r>
      <w:r w:rsidR="00AB7591" w:rsidRPr="00895B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з </w:t>
      </w:r>
      <w:r w:rsidR="00AB7591" w:rsidRPr="00895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</w:t>
      </w:r>
      <w:r w:rsidR="00771D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9</w:t>
      </w:r>
      <w:r w:rsidRPr="00895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березня по 31 травня 2025</w:t>
      </w:r>
      <w:r w:rsidRPr="00895B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року.</w:t>
      </w:r>
    </w:p>
    <w:p w:rsidR="00C025BE" w:rsidRPr="00895BE2" w:rsidRDefault="00C025BE" w:rsidP="007E2C35">
      <w:pPr>
        <w:spacing w:after="0"/>
        <w:ind w:firstLine="426"/>
        <w:jc w:val="both"/>
        <w:rPr>
          <w:lang w:val="uk-UA"/>
        </w:rPr>
      </w:pPr>
    </w:p>
    <w:p w:rsidR="00C25C15" w:rsidRPr="00895BE2" w:rsidRDefault="0087673C" w:rsidP="00FB7962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4D46FD"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r w:rsidR="00AB7591" w:rsidRPr="00895BE2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AB7591" w:rsidRPr="0089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проведенню весняного двомісячника санітарної очистки і благоустрою населених пунктів Великокучурівської сільської територіальної громади </w:t>
      </w:r>
      <w:r w:rsidRPr="00895BE2">
        <w:rPr>
          <w:rFonts w:ascii="Times New Roman" w:hAnsi="Times New Roman" w:cs="Times New Roman"/>
          <w:sz w:val="28"/>
          <w:szCs w:val="28"/>
          <w:lang w:val="uk-UA"/>
        </w:rPr>
        <w:t>та забезпечити їх виконання (дода</w:t>
      </w:r>
      <w:r w:rsidR="001643A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95BE2">
        <w:rPr>
          <w:rFonts w:ascii="Times New Roman" w:hAnsi="Times New Roman" w:cs="Times New Roman"/>
          <w:sz w:val="28"/>
          <w:szCs w:val="28"/>
          <w:lang w:val="uk-UA"/>
        </w:rPr>
        <w:t>ться).</w:t>
      </w:r>
    </w:p>
    <w:p w:rsidR="00AB7591" w:rsidRPr="00895BE2" w:rsidRDefault="00AB7591" w:rsidP="007E2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591" w:rsidRPr="00895BE2" w:rsidRDefault="00AB7591" w:rsidP="00FB7962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здійснення управління та контролю за проведенням двомісячника </w:t>
      </w:r>
      <w:r w:rsidR="0058192B" w:rsidRPr="0089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благоустрою створити </w:t>
      </w:r>
      <w:r w:rsidRPr="0089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комісію у складі 10 осіб, а саме:</w:t>
      </w:r>
    </w:p>
    <w:p w:rsidR="00211D84" w:rsidRPr="00895BE2" w:rsidRDefault="00211D84" w:rsidP="00211D84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7591" w:rsidRPr="00895BE2" w:rsidRDefault="00AB7591" w:rsidP="00FB79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033"/>
        <w:gridCol w:w="4480"/>
      </w:tblGrid>
      <w:tr w:rsidR="00AB7591" w:rsidRPr="00895BE2" w:rsidTr="00DE5EB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Голова комісії 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ЦУРКАН</w:t>
            </w:r>
            <w:r w:rsidR="00F460D6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F460D6" w:rsidRPr="00895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сільського голови з питань житлово-комунального господарства сільської ради.</w:t>
            </w:r>
          </w:p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B7591" w:rsidRPr="00895BE2" w:rsidTr="00DE5EB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Заступник голови комісії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ГАЛАН</w:t>
            </w:r>
            <w:r w:rsidR="00F460D6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="00F460D6" w:rsidRPr="00895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сільського голови з питань діяльності виконавчих органів ради.</w:t>
            </w:r>
          </w:p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B7591" w:rsidRPr="00895BE2" w:rsidTr="00DE5EB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МАЦКО</w:t>
            </w:r>
            <w:r w:rsidR="00F460D6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="00F460D6" w:rsidRPr="00895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староста Снячівського старостинського округу.</w:t>
            </w:r>
          </w:p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AB7591" w:rsidRPr="00895BE2" w:rsidTr="00DE5EB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Георгій ВЕРДЕНЮК </w:t>
            </w:r>
            <w:r w:rsidR="00F460D6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F460D6" w:rsidRPr="00895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земельних відносин, архітектури та містобудування сільської ради.</w:t>
            </w:r>
          </w:p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B7591" w:rsidRPr="00895BE2" w:rsidTr="00DE5EB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Ілля ДЕНИСЕНКО</w:t>
            </w:r>
            <w:r w:rsidR="00F460D6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r w:rsidR="00F460D6" w:rsidRPr="00895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591" w:rsidRPr="00895BE2" w:rsidRDefault="0058192B" w:rsidP="00FB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AB7591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иректор </w:t>
            </w:r>
            <w:r w:rsidR="00FB7962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Комунального підприємства </w:t>
            </w:r>
            <w:r w:rsidR="00AB7591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«ВК-Сервіс»</w:t>
            </w:r>
          </w:p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Великокучурівської сільської ради.</w:t>
            </w:r>
          </w:p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B7591" w:rsidRPr="00895BE2" w:rsidTr="00DE5EB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Ганна ДОМІТРЮК</w:t>
            </w:r>
            <w:r w:rsidR="00F460D6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F460D6" w:rsidRPr="00895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Фінансового відділу сільської ради.</w:t>
            </w:r>
          </w:p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B7591" w:rsidRPr="00895BE2" w:rsidTr="00DE5EB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КОВАЛЬ</w:t>
            </w:r>
            <w:r w:rsidR="00F460D6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="00F460D6" w:rsidRPr="00895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староста Тисовецького старостинського округу.</w:t>
            </w:r>
          </w:p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AB7591" w:rsidRPr="00895BE2" w:rsidTr="00DE5EB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НАСТАСІЙЧУК</w:t>
            </w:r>
            <w:r w:rsidR="00F460D6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="00F460D6" w:rsidRPr="00895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982F4F" w:rsidRPr="00895BE2" w:rsidRDefault="00982F4F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освіти, культури, молоді та спорту  сільської ради.</w:t>
            </w:r>
          </w:p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B7591" w:rsidRPr="00895BE2" w:rsidTr="00DE5EB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СУШИНСЬКИЙ</w:t>
            </w:r>
            <w:r w:rsidR="00982F4F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="00982F4F" w:rsidRPr="00895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82F4F" w:rsidRPr="00895BE2" w:rsidRDefault="00982F4F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982F4F" w:rsidRPr="00895BE2" w:rsidRDefault="00982F4F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B7591" w:rsidRPr="00895BE2" w:rsidRDefault="00AB7591" w:rsidP="007E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адміністративної комісії сільської ради</w:t>
            </w:r>
            <w:r w:rsidR="00174F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AB7591" w:rsidRPr="00895BE2" w:rsidTr="00DE5EB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591" w:rsidRPr="00895BE2" w:rsidRDefault="00AB7591" w:rsidP="007E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Валентин ШКРОБАНЕЦЬ </w:t>
            </w:r>
            <w:r w:rsidR="00982F4F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="00982F4F" w:rsidRPr="00895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982F4F" w:rsidRPr="00895BE2" w:rsidRDefault="00982F4F" w:rsidP="00BC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B7591" w:rsidRPr="00895BE2" w:rsidRDefault="00AB7591" w:rsidP="00BC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  <w:r w:rsidR="00FB7962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некомерційного підприємства</w:t>
            </w: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Великокучурівська </w:t>
            </w:r>
            <w:r w:rsidR="00FB7962"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амбулаторія загальної практики сімейної медицини </w:t>
            </w:r>
            <w:r w:rsidRPr="00895B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Великокучурівської сільської ради</w:t>
            </w:r>
            <w:r w:rsidR="00174F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AB7591" w:rsidRPr="00895BE2" w:rsidRDefault="00AB7591" w:rsidP="007E2C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827" w:rsidRPr="00895BE2" w:rsidRDefault="00536827" w:rsidP="007E2C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591" w:rsidRPr="00895BE2" w:rsidRDefault="00AB7591" w:rsidP="009E5A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Залишити </w:t>
      </w:r>
      <w:r w:rsidRPr="00895BE2">
        <w:rPr>
          <w:rFonts w:ascii="Times New Roman" w:hAnsi="Times New Roman" w:cs="Times New Roman"/>
          <w:b/>
          <w:sz w:val="28"/>
          <w:szCs w:val="28"/>
          <w:lang w:val="uk-UA"/>
        </w:rPr>
        <w:t>П’ЯТНИЦЮ</w:t>
      </w:r>
      <w:r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 єдиним санітарним днем в населених пунктах Великокучурівської сільської територіальної громади. </w:t>
      </w:r>
    </w:p>
    <w:p w:rsidR="00AB7591" w:rsidRPr="00895BE2" w:rsidRDefault="00AB7591" w:rsidP="009E5AC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591" w:rsidRPr="00895BE2" w:rsidRDefault="00AB7591" w:rsidP="009E5A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керівників підприємств, установ та організацій усіх форм власності, розташованих на території Великокучурівської сільської територіальної громади та жителів громади, забезпечити систематичне належне прибирання власних та закріплених за ними територій. </w:t>
      </w:r>
    </w:p>
    <w:p w:rsidR="00F636F5" w:rsidRPr="00895BE2" w:rsidRDefault="00F636F5" w:rsidP="009E5AC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6F5" w:rsidRPr="00895BE2" w:rsidRDefault="00F636F5" w:rsidP="009E5A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Адміністративній комісії спільно з </w:t>
      </w:r>
      <w:r w:rsidR="00D340DF" w:rsidRPr="00895BE2">
        <w:rPr>
          <w:rFonts w:ascii="Times New Roman" w:hAnsi="Times New Roman" w:cs="Times New Roman"/>
          <w:sz w:val="28"/>
          <w:szCs w:val="28"/>
          <w:lang w:val="uk-UA"/>
        </w:rPr>
        <w:t>Комунальним підприємством</w:t>
      </w:r>
      <w:r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9C2"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895BE2">
        <w:rPr>
          <w:rFonts w:ascii="Times New Roman" w:hAnsi="Times New Roman" w:cs="Times New Roman"/>
          <w:sz w:val="28"/>
          <w:szCs w:val="28"/>
          <w:lang w:val="uk-UA"/>
        </w:rPr>
        <w:t>«ВК-Сервіс» Великокучурівської сільської ради активізувати роботу по притягнення до адміністративної відповідальності порушників Правил благоустрою Великокучурівської сільської ради, згідно чинного законодавства.</w:t>
      </w:r>
    </w:p>
    <w:p w:rsidR="00F636F5" w:rsidRPr="00895BE2" w:rsidRDefault="00F636F5" w:rsidP="009E5AC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591" w:rsidRPr="00895BE2" w:rsidRDefault="00F636F5" w:rsidP="009E5A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Залучати депутатів та членів виконавчого комітету сільської ради  для організації у проведенні благоустрою території. </w:t>
      </w:r>
    </w:p>
    <w:p w:rsidR="009874D8" w:rsidRPr="00895BE2" w:rsidRDefault="009874D8" w:rsidP="009E5AC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5BE" w:rsidRPr="00895BE2" w:rsidRDefault="00C25C15" w:rsidP="009E5A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sz w:val="28"/>
          <w:szCs w:val="28"/>
          <w:lang w:val="uk-UA"/>
        </w:rPr>
        <w:t>Контроль за вико</w:t>
      </w:r>
      <w:r w:rsidR="000F706A" w:rsidRPr="00895BE2">
        <w:rPr>
          <w:rFonts w:ascii="Times New Roman" w:hAnsi="Times New Roman" w:cs="Times New Roman"/>
          <w:sz w:val="28"/>
          <w:szCs w:val="28"/>
          <w:lang w:val="uk-UA"/>
        </w:rPr>
        <w:t>нання</w:t>
      </w:r>
      <w:r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заступника сільського</w:t>
      </w:r>
      <w:r w:rsidR="005E537D">
        <w:rPr>
          <w:rFonts w:ascii="Times New Roman" w:hAnsi="Times New Roman" w:cs="Times New Roman"/>
          <w:sz w:val="28"/>
          <w:szCs w:val="28"/>
          <w:lang w:val="uk-UA"/>
        </w:rPr>
        <w:t xml:space="preserve"> голови з питань житлово-комунального господарства сільської ради Дмитра ЦУРКАНА</w:t>
      </w:r>
      <w:r w:rsidRPr="00895B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25BE" w:rsidRPr="00895BE2" w:rsidRDefault="00F460D6" w:rsidP="007E2C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25BE" w:rsidRPr="00895BE2" w:rsidRDefault="00C025BE" w:rsidP="007E2C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706A" w:rsidRPr="00895BE2" w:rsidRDefault="000F706A" w:rsidP="007E2C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5BE" w:rsidRPr="00895BE2" w:rsidRDefault="00C25C15" w:rsidP="007E2C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Сільський голова</w:t>
      </w:r>
      <w:r w:rsidR="00C025BE" w:rsidRPr="00895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Pr="00895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7339" w:rsidRPr="00895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95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Василь ТОДЕРЕНЧУК </w:t>
      </w:r>
    </w:p>
    <w:p w:rsidR="00C025BE" w:rsidRPr="00895BE2" w:rsidRDefault="00C025BE" w:rsidP="007E2C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5BE" w:rsidRPr="00895BE2" w:rsidRDefault="00C025BE" w:rsidP="007E2C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5BE" w:rsidRPr="00895BE2" w:rsidRDefault="00C025BE" w:rsidP="007E2C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5BE" w:rsidRPr="00895BE2" w:rsidRDefault="00C025BE" w:rsidP="00F5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339" w:rsidRPr="00895BE2" w:rsidRDefault="00F57339" w:rsidP="00F573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5B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Виконавець:</w:t>
      </w:r>
    </w:p>
    <w:p w:rsidR="00F57339" w:rsidRPr="00895BE2" w:rsidRDefault="00F57339" w:rsidP="00F573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5BE2"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організаційно-</w:t>
      </w:r>
    </w:p>
    <w:p w:rsidR="00F57339" w:rsidRPr="00895BE2" w:rsidRDefault="00F57339" w:rsidP="00F57339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5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юридичного відділу сільської ради                               </w:t>
      </w:r>
      <w:proofErr w:type="spellStart"/>
      <w:r w:rsidRPr="00895B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Янна</w:t>
      </w:r>
      <w:proofErr w:type="spellEnd"/>
      <w:r w:rsidRPr="00895BE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СРІБНА</w:t>
      </w:r>
      <w:r w:rsidRPr="00895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57339" w:rsidRPr="00895BE2" w:rsidRDefault="00F57339" w:rsidP="00F573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7339" w:rsidRPr="00895BE2" w:rsidRDefault="00F57339" w:rsidP="00F573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5B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Погоджено:</w:t>
      </w:r>
    </w:p>
    <w:p w:rsidR="00F57339" w:rsidRPr="00895BE2" w:rsidRDefault="00F57339" w:rsidP="00F573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5BE2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організаційно-</w:t>
      </w:r>
    </w:p>
    <w:p w:rsidR="00F57339" w:rsidRPr="00895BE2" w:rsidRDefault="00F57339" w:rsidP="00F573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5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юридичного відділу сільської ради                               </w:t>
      </w:r>
      <w:r w:rsidRPr="00895B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Ірина КРАСОВСЬКА</w:t>
      </w:r>
    </w:p>
    <w:p w:rsidR="00C025BE" w:rsidRPr="00895BE2" w:rsidRDefault="00C025BE" w:rsidP="007E2C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F59" w:rsidRPr="00895BE2" w:rsidRDefault="00B12F59" w:rsidP="00C25C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F59" w:rsidRPr="00895BE2" w:rsidRDefault="00B12F59" w:rsidP="00C25C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F59" w:rsidRPr="00895BE2" w:rsidRDefault="00B12F59" w:rsidP="00C25C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F59" w:rsidRPr="00895BE2" w:rsidRDefault="00B12F59" w:rsidP="00C25C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2F59" w:rsidRPr="00895BE2" w:rsidSect="007E2C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74B"/>
    <w:multiLevelType w:val="multilevel"/>
    <w:tmpl w:val="2018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5720C"/>
    <w:multiLevelType w:val="hybridMultilevel"/>
    <w:tmpl w:val="9A7E6330"/>
    <w:lvl w:ilvl="0" w:tplc="1EFE7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949E3"/>
    <w:multiLevelType w:val="hybridMultilevel"/>
    <w:tmpl w:val="AC70D6EA"/>
    <w:lvl w:ilvl="0" w:tplc="D2602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D0"/>
    <w:rsid w:val="000F706A"/>
    <w:rsid w:val="0014708D"/>
    <w:rsid w:val="001643AF"/>
    <w:rsid w:val="00174F9F"/>
    <w:rsid w:val="00211D84"/>
    <w:rsid w:val="00260025"/>
    <w:rsid w:val="00323147"/>
    <w:rsid w:val="003714D2"/>
    <w:rsid w:val="003B7602"/>
    <w:rsid w:val="003E7024"/>
    <w:rsid w:val="004251F5"/>
    <w:rsid w:val="004D46FD"/>
    <w:rsid w:val="00536827"/>
    <w:rsid w:val="0056783E"/>
    <w:rsid w:val="0058192B"/>
    <w:rsid w:val="005E537D"/>
    <w:rsid w:val="00680693"/>
    <w:rsid w:val="006838FA"/>
    <w:rsid w:val="007469C2"/>
    <w:rsid w:val="00771D09"/>
    <w:rsid w:val="007E2C35"/>
    <w:rsid w:val="0087673C"/>
    <w:rsid w:val="00895BE2"/>
    <w:rsid w:val="00982F4F"/>
    <w:rsid w:val="009874D8"/>
    <w:rsid w:val="009E5ACE"/>
    <w:rsid w:val="00A57221"/>
    <w:rsid w:val="00AB7591"/>
    <w:rsid w:val="00AF5E4D"/>
    <w:rsid w:val="00B12F59"/>
    <w:rsid w:val="00B26FFA"/>
    <w:rsid w:val="00B637A1"/>
    <w:rsid w:val="00BC19BF"/>
    <w:rsid w:val="00C025BE"/>
    <w:rsid w:val="00C1572E"/>
    <w:rsid w:val="00C25C15"/>
    <w:rsid w:val="00D340DF"/>
    <w:rsid w:val="00D964D0"/>
    <w:rsid w:val="00E5072F"/>
    <w:rsid w:val="00E90FDF"/>
    <w:rsid w:val="00F460D6"/>
    <w:rsid w:val="00F57339"/>
    <w:rsid w:val="00F636F5"/>
    <w:rsid w:val="00FA1EB0"/>
    <w:rsid w:val="00FB7962"/>
    <w:rsid w:val="00FD1111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1319"/>
  <w15:chartTrackingRefBased/>
  <w15:docId w15:val="{9BEDEED7-F099-4476-82FD-062F9258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SNICHIV-2</cp:lastModifiedBy>
  <cp:revision>39</cp:revision>
  <dcterms:created xsi:type="dcterms:W3CDTF">2025-03-17T15:28:00Z</dcterms:created>
  <dcterms:modified xsi:type="dcterms:W3CDTF">2025-06-22T10:49:00Z</dcterms:modified>
</cp:coreProperties>
</file>