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E3F" w:rsidRPr="00973E3F" w:rsidRDefault="00973E3F" w:rsidP="00973E3F">
      <w:pPr>
        <w:widowControl w:val="0"/>
        <w:tabs>
          <w:tab w:val="left" w:pos="8376"/>
        </w:tabs>
        <w:ind w:left="2272" w:right="2214" w:hanging="38"/>
        <w:jc w:val="center"/>
        <w:rPr>
          <w:sz w:val="28"/>
          <w:szCs w:val="28"/>
          <w:lang w:val="uk-UA" w:eastAsia="ar-SA"/>
        </w:rPr>
      </w:pPr>
      <w:r w:rsidRPr="00973E3F">
        <w:rPr>
          <w:rFonts w:ascii="Arial CYR" w:hAnsi="Arial CYR" w:cs="Arial CYR"/>
          <w:noProof/>
          <w:sz w:val="28"/>
          <w:szCs w:val="28"/>
        </w:rPr>
        <w:drawing>
          <wp:inline distT="0" distB="0" distL="0" distR="0" wp14:anchorId="27CC90D7" wp14:editId="6DDD5F9F">
            <wp:extent cx="4267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E3F" w:rsidRPr="00973E3F" w:rsidRDefault="00973E3F" w:rsidP="00973E3F">
      <w:pPr>
        <w:jc w:val="center"/>
        <w:rPr>
          <w:b/>
          <w:sz w:val="28"/>
          <w:szCs w:val="28"/>
          <w:lang w:val="uk-UA"/>
        </w:rPr>
      </w:pPr>
      <w:r w:rsidRPr="00973E3F">
        <w:rPr>
          <w:b/>
          <w:sz w:val="28"/>
          <w:szCs w:val="28"/>
          <w:lang w:val="uk-UA"/>
        </w:rPr>
        <w:t>УКРАЇНА</w:t>
      </w:r>
    </w:p>
    <w:p w:rsidR="00973E3F" w:rsidRPr="00973E3F" w:rsidRDefault="00973E3F" w:rsidP="00973E3F">
      <w:pPr>
        <w:jc w:val="center"/>
        <w:rPr>
          <w:b/>
          <w:sz w:val="28"/>
          <w:szCs w:val="28"/>
          <w:lang w:val="uk-UA"/>
        </w:rPr>
      </w:pPr>
      <w:r w:rsidRPr="00973E3F">
        <w:rPr>
          <w:b/>
          <w:sz w:val="28"/>
          <w:szCs w:val="28"/>
          <w:lang w:val="uk-UA"/>
        </w:rPr>
        <w:t>ВЕЛИКОКУЧУРІВСЬКА СІЛЬСЬКА РАДА</w:t>
      </w:r>
    </w:p>
    <w:p w:rsidR="00973E3F" w:rsidRDefault="00973E3F" w:rsidP="00973E3F">
      <w:pPr>
        <w:jc w:val="center"/>
        <w:rPr>
          <w:b/>
          <w:sz w:val="28"/>
          <w:szCs w:val="28"/>
          <w:lang w:val="uk-UA"/>
        </w:rPr>
      </w:pPr>
      <w:r w:rsidRPr="00973E3F">
        <w:rPr>
          <w:b/>
          <w:sz w:val="28"/>
          <w:szCs w:val="28"/>
          <w:lang w:val="uk-UA"/>
        </w:rPr>
        <w:t>ЧЕРНІВЕЦЬКОГО РАЙОНУ ЧЕРНІВЕЦЬКОЇ ОБЛАСТІ</w:t>
      </w:r>
    </w:p>
    <w:p w:rsidR="006F30DF" w:rsidRPr="00973E3F" w:rsidRDefault="006F30DF" w:rsidP="00973E3F">
      <w:pPr>
        <w:jc w:val="center"/>
        <w:rPr>
          <w:b/>
          <w:sz w:val="28"/>
          <w:szCs w:val="28"/>
          <w:lang w:val="uk-UA"/>
        </w:rPr>
      </w:pPr>
    </w:p>
    <w:p w:rsidR="00973E3F" w:rsidRDefault="00973E3F" w:rsidP="00973E3F">
      <w:pPr>
        <w:jc w:val="center"/>
        <w:rPr>
          <w:b/>
          <w:sz w:val="28"/>
          <w:szCs w:val="28"/>
          <w:lang w:val="uk-UA"/>
        </w:rPr>
      </w:pPr>
      <w:r w:rsidRPr="00973E3F">
        <w:rPr>
          <w:b/>
          <w:sz w:val="28"/>
          <w:szCs w:val="28"/>
          <w:lang w:val="uk-UA"/>
        </w:rPr>
        <w:t>ХХХVIІІ сесія VIІІ скликання</w:t>
      </w:r>
    </w:p>
    <w:p w:rsidR="006F30DF" w:rsidRPr="00973E3F" w:rsidRDefault="006F30DF" w:rsidP="00973E3F">
      <w:pPr>
        <w:jc w:val="center"/>
        <w:rPr>
          <w:b/>
          <w:sz w:val="28"/>
          <w:szCs w:val="28"/>
          <w:lang w:val="uk-UA"/>
        </w:rPr>
      </w:pPr>
    </w:p>
    <w:p w:rsidR="00973E3F" w:rsidRPr="00973E3F" w:rsidRDefault="00973E3F" w:rsidP="00973E3F">
      <w:pPr>
        <w:jc w:val="center"/>
        <w:rPr>
          <w:b/>
          <w:sz w:val="28"/>
          <w:szCs w:val="28"/>
          <w:lang w:val="uk-UA"/>
        </w:rPr>
      </w:pPr>
      <w:r w:rsidRPr="00973E3F">
        <w:rPr>
          <w:b/>
          <w:sz w:val="28"/>
          <w:szCs w:val="28"/>
          <w:lang w:val="uk-UA"/>
        </w:rPr>
        <w:t xml:space="preserve">  РІШЕННЯ  № </w:t>
      </w:r>
      <w:r w:rsidR="00A87C69">
        <w:rPr>
          <w:b/>
          <w:sz w:val="28"/>
          <w:szCs w:val="28"/>
          <w:lang w:val="uk-UA"/>
        </w:rPr>
        <w:t>204</w:t>
      </w:r>
      <w:r w:rsidR="00CA5330">
        <w:rPr>
          <w:b/>
          <w:sz w:val="28"/>
          <w:szCs w:val="28"/>
          <w:lang w:val="uk-UA"/>
        </w:rPr>
        <w:t>-38</w:t>
      </w:r>
      <w:r w:rsidRPr="00973E3F">
        <w:rPr>
          <w:b/>
          <w:sz w:val="28"/>
          <w:szCs w:val="28"/>
          <w:lang w:val="uk-UA"/>
        </w:rPr>
        <w:t>/2024</w:t>
      </w:r>
    </w:p>
    <w:p w:rsidR="00973E3F" w:rsidRPr="00973E3F" w:rsidRDefault="00973E3F" w:rsidP="00973E3F">
      <w:pPr>
        <w:jc w:val="center"/>
        <w:rPr>
          <w:b/>
          <w:sz w:val="28"/>
          <w:szCs w:val="28"/>
          <w:lang w:val="uk-UA"/>
        </w:rPr>
      </w:pPr>
    </w:p>
    <w:p w:rsidR="00973E3F" w:rsidRPr="00973E3F" w:rsidRDefault="00973E3F" w:rsidP="00973E3F">
      <w:pPr>
        <w:rPr>
          <w:sz w:val="28"/>
          <w:szCs w:val="28"/>
          <w:lang w:val="uk-UA"/>
        </w:rPr>
      </w:pPr>
      <w:r w:rsidRPr="00973E3F">
        <w:rPr>
          <w:sz w:val="28"/>
          <w:szCs w:val="28"/>
        </w:rPr>
        <w:t>12 липня</w:t>
      </w:r>
      <w:r w:rsidRPr="00973E3F">
        <w:rPr>
          <w:sz w:val="28"/>
          <w:szCs w:val="28"/>
          <w:lang w:val="uk-UA"/>
        </w:rPr>
        <w:t xml:space="preserve">  2024 року                                                         село Великий Кучурів</w:t>
      </w:r>
    </w:p>
    <w:p w:rsidR="00973E3F" w:rsidRDefault="00973E3F">
      <w:pPr>
        <w:spacing w:line="276" w:lineRule="auto"/>
        <w:ind w:right="4110"/>
        <w:rPr>
          <w:b/>
          <w:sz w:val="28"/>
          <w:szCs w:val="28"/>
          <w:lang w:val="uk-UA"/>
        </w:rPr>
      </w:pPr>
    </w:p>
    <w:p w:rsidR="00F25F63" w:rsidRDefault="005B473B" w:rsidP="00CA5330">
      <w:pPr>
        <w:ind w:right="411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скорочення групи</w:t>
      </w:r>
      <w:r w:rsidR="006F30D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у дошкільному підрозділі</w:t>
      </w:r>
      <w:r w:rsidR="006F30DF">
        <w:rPr>
          <w:b/>
          <w:sz w:val="28"/>
          <w:szCs w:val="28"/>
          <w:lang w:val="uk-UA"/>
        </w:rPr>
        <w:t xml:space="preserve"> </w:t>
      </w:r>
      <w:r w:rsidR="003134D5">
        <w:rPr>
          <w:b/>
          <w:sz w:val="28"/>
          <w:szCs w:val="28"/>
          <w:lang w:val="uk-UA"/>
        </w:rPr>
        <w:t>Снячівського закладу</w:t>
      </w:r>
      <w:r w:rsidR="006F30DF">
        <w:rPr>
          <w:b/>
          <w:sz w:val="28"/>
          <w:szCs w:val="28"/>
          <w:lang w:val="uk-UA"/>
        </w:rPr>
        <w:t xml:space="preserve"> загальної середньої освіти</w:t>
      </w:r>
      <w:r>
        <w:rPr>
          <w:b/>
          <w:sz w:val="28"/>
          <w:szCs w:val="28"/>
          <w:lang w:val="uk-UA"/>
        </w:rPr>
        <w:t xml:space="preserve"> І-ІІІ ступенів</w:t>
      </w:r>
    </w:p>
    <w:p w:rsidR="006F30DF" w:rsidRDefault="006F30DF" w:rsidP="00CA5330">
      <w:pPr>
        <w:ind w:right="411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Великокучурівської сільської ради</w:t>
      </w:r>
    </w:p>
    <w:p w:rsidR="00F25F63" w:rsidRDefault="005B473B" w:rsidP="00CA5330">
      <w:pPr>
        <w:pStyle w:val="rvps6"/>
        <w:shd w:val="clear" w:color="auto" w:fill="FFFFFF"/>
        <w:spacing w:before="300" w:beforeAutospacing="0" w:after="450" w:afterAutospacing="0"/>
        <w:ind w:right="45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Керуючись ст. 26  Закону України «Про місцеве самоврядування в Україні»,  ст. ст. 11, 66 Законом «Про освіту»,  ст.16 «Про дошкільну освіту», Положення про дошкільний навчальний заклад, затвердженого постановою Кабінету Міністрів України  від 12.03.2003 року №305 (зі змінами),відповідно до листа-повідомле</w:t>
      </w:r>
      <w:r w:rsidR="006F30DF">
        <w:rPr>
          <w:sz w:val="28"/>
          <w:szCs w:val="28"/>
        </w:rPr>
        <w:t xml:space="preserve">ння директора Снячівського закладу загальної середньої освіти </w:t>
      </w:r>
      <w:r w:rsidR="003134D5">
        <w:rPr>
          <w:sz w:val="28"/>
          <w:szCs w:val="28"/>
        </w:rPr>
        <w:t xml:space="preserve">І-ІІІ ступенів від 27 червня </w:t>
      </w:r>
      <w:bookmarkStart w:id="0" w:name="_GoBack"/>
      <w:bookmarkEnd w:id="0"/>
      <w:r>
        <w:rPr>
          <w:sz w:val="28"/>
          <w:szCs w:val="28"/>
        </w:rPr>
        <w:t>2024 №273, у зв’язку з дем</w:t>
      </w:r>
      <w:r w:rsidR="00CA5330">
        <w:rPr>
          <w:sz w:val="28"/>
          <w:szCs w:val="28"/>
        </w:rPr>
        <w:t>ографічною ситуацією в        селі</w:t>
      </w:r>
      <w:r>
        <w:rPr>
          <w:sz w:val="28"/>
          <w:szCs w:val="28"/>
        </w:rPr>
        <w:t xml:space="preserve"> Снячів, а саме зменшення народжуваності та масовим виїздом дітей дошкільного віку за межі України та результатами анкетування серед батьків дітей відповідного віку</w:t>
      </w:r>
      <w:r w:rsidR="00CA5330">
        <w:rPr>
          <w:sz w:val="28"/>
          <w:szCs w:val="28"/>
        </w:rPr>
        <w:t xml:space="preserve">, </w:t>
      </w:r>
    </w:p>
    <w:p w:rsidR="00A87C69" w:rsidRPr="00A87C69" w:rsidRDefault="00A87C69" w:rsidP="00A87C69">
      <w:pPr>
        <w:spacing w:after="120" w:line="276" w:lineRule="auto"/>
        <w:jc w:val="center"/>
        <w:rPr>
          <w:b/>
          <w:sz w:val="28"/>
          <w:szCs w:val="28"/>
          <w:lang w:val="uk-UA"/>
        </w:rPr>
      </w:pPr>
      <w:r w:rsidRPr="00A87C69">
        <w:rPr>
          <w:b/>
          <w:sz w:val="28"/>
          <w:szCs w:val="28"/>
          <w:lang w:val="uk-UA"/>
        </w:rPr>
        <w:t xml:space="preserve">СІЛЬСЬКА РАДА ВИРІШИЛА:       </w:t>
      </w:r>
    </w:p>
    <w:p w:rsidR="00F25F63" w:rsidRDefault="00F25F63">
      <w:pPr>
        <w:jc w:val="center"/>
        <w:rPr>
          <w:b/>
          <w:sz w:val="28"/>
          <w:szCs w:val="28"/>
          <w:lang w:val="uk-UA"/>
        </w:rPr>
      </w:pPr>
    </w:p>
    <w:p w:rsidR="00F25F63" w:rsidRDefault="005B473B" w:rsidP="006F30DF">
      <w:pPr>
        <w:pStyle w:val="1"/>
        <w:numPr>
          <w:ilvl w:val="0"/>
          <w:numId w:val="2"/>
        </w:numPr>
        <w:tabs>
          <w:tab w:val="left" w:pos="284"/>
        </w:tabs>
        <w:spacing w:before="0" w:after="120"/>
        <w:ind w:left="0" w:right="566" w:firstLine="0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>Скоротити одну групу (різновікову) в дошкільному підрозділі Снячівсь</w:t>
      </w:r>
      <w:r w:rsidR="00494EA9">
        <w:rPr>
          <w:rFonts w:ascii="Times New Roman" w:hAnsi="Times New Roman" w:cs="Times New Roman"/>
          <w:b w:val="0"/>
          <w:color w:val="auto"/>
          <w:lang w:val="uk-UA"/>
        </w:rPr>
        <w:t>к</w:t>
      </w:r>
      <w:r w:rsidR="006F30DF">
        <w:rPr>
          <w:rFonts w:ascii="Times New Roman" w:hAnsi="Times New Roman" w:cs="Times New Roman"/>
          <w:b w:val="0"/>
          <w:color w:val="auto"/>
          <w:lang w:val="uk-UA"/>
        </w:rPr>
        <w:t xml:space="preserve">ого закладу загальної середньої освіти І-ІІІ ступенів  з 01 вересня 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2024 року. </w:t>
      </w:r>
    </w:p>
    <w:p w:rsidR="00F25F63" w:rsidRDefault="005B473B" w:rsidP="006F30DF">
      <w:pPr>
        <w:pStyle w:val="1"/>
        <w:numPr>
          <w:ilvl w:val="0"/>
          <w:numId w:val="2"/>
        </w:numPr>
        <w:tabs>
          <w:tab w:val="left" w:pos="284"/>
        </w:tabs>
        <w:spacing w:before="0" w:after="120"/>
        <w:ind w:left="0" w:right="566" w:firstLine="0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 xml:space="preserve">За потреби відновити роботу групи (за наявності заяв батьків на зарахування дітей, збільшення кількості дітей дошкільного віку в даному мікрорайоні). </w:t>
      </w:r>
    </w:p>
    <w:p w:rsidR="00F25F63" w:rsidRDefault="006F30DF" w:rsidP="006F30DF">
      <w:pPr>
        <w:pStyle w:val="1"/>
        <w:numPr>
          <w:ilvl w:val="0"/>
          <w:numId w:val="2"/>
        </w:numPr>
        <w:tabs>
          <w:tab w:val="left" w:pos="284"/>
        </w:tabs>
        <w:spacing w:before="0" w:after="120"/>
        <w:ind w:left="0" w:right="566" w:firstLine="0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>Директору Снячівського закладу загальної освіти</w:t>
      </w:r>
      <w:r w:rsidR="005B473B">
        <w:rPr>
          <w:rFonts w:ascii="Times New Roman" w:hAnsi="Times New Roman" w:cs="Times New Roman"/>
          <w:b w:val="0"/>
          <w:color w:val="auto"/>
          <w:lang w:val="uk-UA"/>
        </w:rPr>
        <w:t xml:space="preserve"> І-ІІІ ступен</w:t>
      </w:r>
      <w:r>
        <w:rPr>
          <w:rFonts w:ascii="Times New Roman" w:hAnsi="Times New Roman" w:cs="Times New Roman"/>
          <w:b w:val="0"/>
          <w:color w:val="auto"/>
          <w:lang w:val="uk-UA"/>
        </w:rPr>
        <w:t>ів ПРАВІЦКІЙ</w:t>
      </w:r>
      <w:r w:rsidR="005B473B">
        <w:rPr>
          <w:rFonts w:ascii="Times New Roman" w:hAnsi="Times New Roman" w:cs="Times New Roman"/>
          <w:b w:val="0"/>
          <w:color w:val="auto"/>
          <w:lang w:val="uk-UA"/>
        </w:rPr>
        <w:t xml:space="preserve"> Яні Володимирівні здійснити заходи, відповідно до даного рішення (попередити працівників згідно чинного законодавства). </w:t>
      </w:r>
    </w:p>
    <w:p w:rsidR="006F30DF" w:rsidRPr="006F30DF" w:rsidRDefault="006F30DF" w:rsidP="006F30DF">
      <w:pPr>
        <w:rPr>
          <w:lang w:val="uk-UA"/>
        </w:rPr>
      </w:pPr>
    </w:p>
    <w:p w:rsidR="00142C64" w:rsidRDefault="004E46D4" w:rsidP="006F30DF">
      <w:pPr>
        <w:pStyle w:val="a9"/>
        <w:numPr>
          <w:ilvl w:val="0"/>
          <w:numId w:val="2"/>
        </w:numPr>
        <w:tabs>
          <w:tab w:val="left" w:pos="284"/>
          <w:tab w:val="left" w:pos="426"/>
        </w:tabs>
        <w:spacing w:after="120"/>
        <w:ind w:left="0" w:right="566" w:firstLine="0"/>
        <w:jc w:val="both"/>
        <w:rPr>
          <w:sz w:val="28"/>
          <w:szCs w:val="28"/>
          <w:lang w:val="uk-UA"/>
        </w:rPr>
      </w:pPr>
      <w:r w:rsidRPr="004E46D4">
        <w:rPr>
          <w:sz w:val="28"/>
          <w:szCs w:val="28"/>
          <w:lang w:val="uk-UA"/>
        </w:rPr>
        <w:lastRenderedPageBreak/>
        <w:t>Контроль за виконанням даного рішення покласти  на заступника  сільського голови з питань діяльності</w:t>
      </w:r>
      <w:r w:rsidR="00CA5330">
        <w:rPr>
          <w:sz w:val="28"/>
          <w:szCs w:val="28"/>
          <w:lang w:val="uk-UA"/>
        </w:rPr>
        <w:t xml:space="preserve"> виконавчих</w:t>
      </w:r>
      <w:r w:rsidRPr="004E46D4">
        <w:rPr>
          <w:sz w:val="28"/>
          <w:szCs w:val="28"/>
          <w:lang w:val="uk-UA"/>
        </w:rPr>
        <w:t xml:space="preserve"> органів ради Ігоря ГАЛАНА та постійну комісію з питань </w:t>
      </w:r>
      <w:r w:rsidR="006F30DF" w:rsidRPr="00532B17">
        <w:rPr>
          <w:sz w:val="28"/>
          <w:szCs w:val="28"/>
          <w:lang w:val="uk-UA"/>
        </w:rPr>
        <w:t>прав людини, законності, депутатської діяльності, етики, освіти, культури, молоді, фізичної культури</w:t>
      </w:r>
      <w:r w:rsidR="006F30DF">
        <w:rPr>
          <w:sz w:val="28"/>
          <w:szCs w:val="28"/>
          <w:lang w:val="uk-UA"/>
        </w:rPr>
        <w:t xml:space="preserve"> і спорту (голова комісії – Юрій СУШИНСЬКИЙ</w:t>
      </w:r>
      <w:r w:rsidR="006F30DF" w:rsidRPr="00532B17">
        <w:rPr>
          <w:sz w:val="28"/>
          <w:szCs w:val="28"/>
          <w:lang w:val="uk-UA"/>
        </w:rPr>
        <w:t>)</w:t>
      </w:r>
      <w:r w:rsidR="006F30DF">
        <w:rPr>
          <w:sz w:val="28"/>
          <w:szCs w:val="28"/>
          <w:lang w:val="uk-UA"/>
        </w:rPr>
        <w:t>.</w:t>
      </w:r>
    </w:p>
    <w:p w:rsidR="00003426" w:rsidRDefault="00003426" w:rsidP="00003426">
      <w:pPr>
        <w:pStyle w:val="a9"/>
        <w:tabs>
          <w:tab w:val="left" w:pos="426"/>
        </w:tabs>
        <w:spacing w:after="120" w:line="276" w:lineRule="auto"/>
        <w:ind w:left="360"/>
        <w:jc w:val="both"/>
        <w:rPr>
          <w:sz w:val="28"/>
          <w:szCs w:val="28"/>
          <w:lang w:val="uk-UA"/>
        </w:rPr>
      </w:pPr>
    </w:p>
    <w:p w:rsidR="006F30DF" w:rsidRDefault="006F30DF" w:rsidP="00003426">
      <w:pPr>
        <w:pStyle w:val="a9"/>
        <w:tabs>
          <w:tab w:val="left" w:pos="426"/>
        </w:tabs>
        <w:spacing w:after="120" w:line="276" w:lineRule="auto"/>
        <w:ind w:left="360"/>
        <w:jc w:val="both"/>
        <w:rPr>
          <w:sz w:val="28"/>
          <w:szCs w:val="28"/>
          <w:lang w:val="uk-UA"/>
        </w:rPr>
      </w:pPr>
    </w:p>
    <w:p w:rsidR="006F30DF" w:rsidRPr="00003426" w:rsidRDefault="006F30DF" w:rsidP="00003426">
      <w:pPr>
        <w:pStyle w:val="a9"/>
        <w:tabs>
          <w:tab w:val="left" w:pos="426"/>
        </w:tabs>
        <w:spacing w:after="120" w:line="276" w:lineRule="auto"/>
        <w:ind w:left="360"/>
        <w:jc w:val="both"/>
        <w:rPr>
          <w:sz w:val="28"/>
          <w:szCs w:val="28"/>
          <w:lang w:val="uk-UA"/>
        </w:rPr>
      </w:pPr>
    </w:p>
    <w:p w:rsidR="00F25F63" w:rsidRDefault="005B473B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>
        <w:rPr>
          <w:b/>
          <w:sz w:val="28"/>
          <w:szCs w:val="28"/>
          <w:lang w:val="uk-UA"/>
        </w:rPr>
        <w:t>Сільський голов</w:t>
      </w:r>
      <w:r w:rsidR="006F30DF">
        <w:rPr>
          <w:b/>
          <w:sz w:val="28"/>
          <w:szCs w:val="28"/>
          <w:lang w:val="uk-UA"/>
        </w:rPr>
        <w:t xml:space="preserve">а                           </w:t>
      </w:r>
      <w:r>
        <w:rPr>
          <w:b/>
          <w:sz w:val="28"/>
          <w:szCs w:val="28"/>
          <w:lang w:val="uk-UA"/>
        </w:rPr>
        <w:t xml:space="preserve">      Василь ТОДЕРЕНЧУК</w:t>
      </w:r>
    </w:p>
    <w:p w:rsidR="006F30DF" w:rsidRDefault="006F30DF">
      <w:pPr>
        <w:rPr>
          <w:b/>
          <w:sz w:val="28"/>
          <w:szCs w:val="28"/>
          <w:lang w:val="uk-UA"/>
        </w:rPr>
      </w:pPr>
    </w:p>
    <w:p w:rsidR="006F30DF" w:rsidRDefault="006F30DF">
      <w:pPr>
        <w:rPr>
          <w:b/>
          <w:sz w:val="28"/>
          <w:szCs w:val="28"/>
          <w:lang w:val="uk-UA"/>
        </w:rPr>
      </w:pPr>
    </w:p>
    <w:p w:rsidR="006F30DF" w:rsidRDefault="006F30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Виконавець:</w:t>
      </w:r>
    </w:p>
    <w:p w:rsidR="006F30DF" w:rsidRDefault="006F30D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</w:t>
      </w:r>
      <w:r w:rsidRPr="006F30DF">
        <w:rPr>
          <w:sz w:val="28"/>
          <w:szCs w:val="28"/>
          <w:lang w:val="uk-UA"/>
        </w:rPr>
        <w:t>головний спеціаліст</w:t>
      </w:r>
      <w:r>
        <w:rPr>
          <w:sz w:val="28"/>
          <w:szCs w:val="28"/>
          <w:lang w:val="uk-UA"/>
        </w:rPr>
        <w:t xml:space="preserve"> Відділу</w:t>
      </w:r>
    </w:p>
    <w:p w:rsidR="006F30DF" w:rsidRDefault="006F30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освіти, культури, молоді та</w:t>
      </w:r>
    </w:p>
    <w:p w:rsidR="006F30DF" w:rsidRDefault="006F30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спорту сільської ради                                </w:t>
      </w:r>
      <w:r w:rsidRPr="006F30DF">
        <w:rPr>
          <w:b/>
          <w:sz w:val="28"/>
          <w:szCs w:val="28"/>
          <w:lang w:val="uk-UA"/>
        </w:rPr>
        <w:t>Оксана ПИЛИПКО</w:t>
      </w:r>
      <w:r>
        <w:rPr>
          <w:sz w:val="28"/>
          <w:szCs w:val="28"/>
          <w:lang w:val="uk-UA"/>
        </w:rPr>
        <w:t xml:space="preserve"> </w:t>
      </w:r>
    </w:p>
    <w:p w:rsidR="006F30DF" w:rsidRDefault="006F30DF">
      <w:pPr>
        <w:rPr>
          <w:sz w:val="28"/>
          <w:szCs w:val="28"/>
          <w:lang w:val="uk-UA"/>
        </w:rPr>
      </w:pPr>
    </w:p>
    <w:p w:rsidR="006F30DF" w:rsidRDefault="006F30DF">
      <w:pPr>
        <w:rPr>
          <w:sz w:val="28"/>
          <w:szCs w:val="28"/>
          <w:lang w:val="uk-UA"/>
        </w:rPr>
      </w:pPr>
    </w:p>
    <w:p w:rsidR="006F30DF" w:rsidRPr="006F30DF" w:rsidRDefault="006F30D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6F30DF">
        <w:rPr>
          <w:b/>
          <w:sz w:val="28"/>
          <w:szCs w:val="28"/>
          <w:lang w:val="uk-UA"/>
        </w:rPr>
        <w:t>Погоджено:</w:t>
      </w:r>
    </w:p>
    <w:p w:rsidR="006F30DF" w:rsidRDefault="006F30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начальник Відділу освіти,</w:t>
      </w:r>
    </w:p>
    <w:p w:rsidR="006F30DF" w:rsidRDefault="006F30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культури, молоді та спорту</w:t>
      </w:r>
    </w:p>
    <w:p w:rsidR="006F30DF" w:rsidRPr="006F30DF" w:rsidRDefault="006F30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сільської ради                                              </w:t>
      </w:r>
      <w:r w:rsidRPr="006F30DF">
        <w:rPr>
          <w:b/>
          <w:sz w:val="28"/>
          <w:szCs w:val="28"/>
          <w:lang w:val="uk-UA"/>
        </w:rPr>
        <w:t>Людмила НАСТАСІЙЧУК</w:t>
      </w:r>
    </w:p>
    <w:sectPr w:rsidR="006F30DF" w:rsidRPr="006F30DF" w:rsidSect="006F30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755" w:rsidRDefault="00CF2755">
      <w:r>
        <w:separator/>
      </w:r>
    </w:p>
  </w:endnote>
  <w:endnote w:type="continuationSeparator" w:id="0">
    <w:p w:rsidR="00CF2755" w:rsidRDefault="00CF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Liberation Mono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755" w:rsidRDefault="00CF2755">
      <w:r>
        <w:separator/>
      </w:r>
    </w:p>
  </w:footnote>
  <w:footnote w:type="continuationSeparator" w:id="0">
    <w:p w:rsidR="00CF2755" w:rsidRDefault="00CF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026"/>
    <w:multiLevelType w:val="multilevel"/>
    <w:tmpl w:val="0F6B20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3A769C"/>
    <w:multiLevelType w:val="multilevel"/>
    <w:tmpl w:val="0F6B20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27A58"/>
    <w:multiLevelType w:val="multilevel"/>
    <w:tmpl w:val="37627A5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B6"/>
    <w:rsid w:val="00003426"/>
    <w:rsid w:val="00026C7D"/>
    <w:rsid w:val="00026D9A"/>
    <w:rsid w:val="00061924"/>
    <w:rsid w:val="0007617E"/>
    <w:rsid w:val="0007638E"/>
    <w:rsid w:val="000763C5"/>
    <w:rsid w:val="000A587C"/>
    <w:rsid w:val="000D3B17"/>
    <w:rsid w:val="000E096A"/>
    <w:rsid w:val="0012162C"/>
    <w:rsid w:val="00123026"/>
    <w:rsid w:val="00135841"/>
    <w:rsid w:val="001401CD"/>
    <w:rsid w:val="00140BFC"/>
    <w:rsid w:val="00142C64"/>
    <w:rsid w:val="001724BE"/>
    <w:rsid w:val="00191E8A"/>
    <w:rsid w:val="001A2F25"/>
    <w:rsid w:val="001A5090"/>
    <w:rsid w:val="001E6C28"/>
    <w:rsid w:val="001E6C84"/>
    <w:rsid w:val="0021518A"/>
    <w:rsid w:val="00217326"/>
    <w:rsid w:val="002244FD"/>
    <w:rsid w:val="00225281"/>
    <w:rsid w:val="00234601"/>
    <w:rsid w:val="00253B48"/>
    <w:rsid w:val="002B3994"/>
    <w:rsid w:val="002D331D"/>
    <w:rsid w:val="002E6192"/>
    <w:rsid w:val="00312863"/>
    <w:rsid w:val="003134D5"/>
    <w:rsid w:val="0031676F"/>
    <w:rsid w:val="00353AD7"/>
    <w:rsid w:val="00360ED8"/>
    <w:rsid w:val="00361CE2"/>
    <w:rsid w:val="003816B4"/>
    <w:rsid w:val="00396AA5"/>
    <w:rsid w:val="003A61ED"/>
    <w:rsid w:val="003C7927"/>
    <w:rsid w:val="00402778"/>
    <w:rsid w:val="00403B34"/>
    <w:rsid w:val="00417250"/>
    <w:rsid w:val="00423B68"/>
    <w:rsid w:val="00431BFC"/>
    <w:rsid w:val="004711E8"/>
    <w:rsid w:val="00482C97"/>
    <w:rsid w:val="00494EA9"/>
    <w:rsid w:val="004975A5"/>
    <w:rsid w:val="004E15F4"/>
    <w:rsid w:val="004E46D4"/>
    <w:rsid w:val="004E4FF1"/>
    <w:rsid w:val="004E7B0E"/>
    <w:rsid w:val="00515AE5"/>
    <w:rsid w:val="005215EE"/>
    <w:rsid w:val="00525AAE"/>
    <w:rsid w:val="005537AB"/>
    <w:rsid w:val="005607FE"/>
    <w:rsid w:val="00560C0F"/>
    <w:rsid w:val="0057627D"/>
    <w:rsid w:val="0058206E"/>
    <w:rsid w:val="00587298"/>
    <w:rsid w:val="005B473B"/>
    <w:rsid w:val="005C6E33"/>
    <w:rsid w:val="005D2D22"/>
    <w:rsid w:val="005E68AC"/>
    <w:rsid w:val="005F24E9"/>
    <w:rsid w:val="00607CDE"/>
    <w:rsid w:val="00613124"/>
    <w:rsid w:val="006164B1"/>
    <w:rsid w:val="00625133"/>
    <w:rsid w:val="00671B28"/>
    <w:rsid w:val="0067275A"/>
    <w:rsid w:val="0069378C"/>
    <w:rsid w:val="006A1D12"/>
    <w:rsid w:val="006E2556"/>
    <w:rsid w:val="006F30DF"/>
    <w:rsid w:val="00717E30"/>
    <w:rsid w:val="00721A85"/>
    <w:rsid w:val="00770375"/>
    <w:rsid w:val="007A0949"/>
    <w:rsid w:val="007A4587"/>
    <w:rsid w:val="007B782C"/>
    <w:rsid w:val="007D2992"/>
    <w:rsid w:val="007D75C1"/>
    <w:rsid w:val="007F2644"/>
    <w:rsid w:val="0081549D"/>
    <w:rsid w:val="0082786A"/>
    <w:rsid w:val="00850AEF"/>
    <w:rsid w:val="00880BD4"/>
    <w:rsid w:val="008C0FD2"/>
    <w:rsid w:val="008C64FD"/>
    <w:rsid w:val="008C6BB6"/>
    <w:rsid w:val="008E1BA4"/>
    <w:rsid w:val="008E67CA"/>
    <w:rsid w:val="00906397"/>
    <w:rsid w:val="009475AF"/>
    <w:rsid w:val="00960728"/>
    <w:rsid w:val="00966DF5"/>
    <w:rsid w:val="00973E3F"/>
    <w:rsid w:val="0097425B"/>
    <w:rsid w:val="009864BA"/>
    <w:rsid w:val="0099729D"/>
    <w:rsid w:val="009B52B0"/>
    <w:rsid w:val="009C57F7"/>
    <w:rsid w:val="00A05D24"/>
    <w:rsid w:val="00A41A85"/>
    <w:rsid w:val="00A51365"/>
    <w:rsid w:val="00A821F1"/>
    <w:rsid w:val="00A87C69"/>
    <w:rsid w:val="00A97A80"/>
    <w:rsid w:val="00AE51DD"/>
    <w:rsid w:val="00B01DE1"/>
    <w:rsid w:val="00B12C58"/>
    <w:rsid w:val="00B427DC"/>
    <w:rsid w:val="00B64F81"/>
    <w:rsid w:val="00B73DBB"/>
    <w:rsid w:val="00B76FBC"/>
    <w:rsid w:val="00BD0937"/>
    <w:rsid w:val="00BE14D3"/>
    <w:rsid w:val="00BF19C9"/>
    <w:rsid w:val="00BF3408"/>
    <w:rsid w:val="00C809AB"/>
    <w:rsid w:val="00C97936"/>
    <w:rsid w:val="00CA5330"/>
    <w:rsid w:val="00CD5CB9"/>
    <w:rsid w:val="00CE36E5"/>
    <w:rsid w:val="00CF2755"/>
    <w:rsid w:val="00D26E28"/>
    <w:rsid w:val="00D64CA8"/>
    <w:rsid w:val="00D73215"/>
    <w:rsid w:val="00DA1C1E"/>
    <w:rsid w:val="00DB3F13"/>
    <w:rsid w:val="00DC29D7"/>
    <w:rsid w:val="00DD6678"/>
    <w:rsid w:val="00E330E3"/>
    <w:rsid w:val="00E55796"/>
    <w:rsid w:val="00E628FC"/>
    <w:rsid w:val="00E66180"/>
    <w:rsid w:val="00E7064C"/>
    <w:rsid w:val="00E74FAD"/>
    <w:rsid w:val="00EA019D"/>
    <w:rsid w:val="00EF400A"/>
    <w:rsid w:val="00F00D47"/>
    <w:rsid w:val="00F07BCF"/>
    <w:rsid w:val="00F23622"/>
    <w:rsid w:val="00F25F63"/>
    <w:rsid w:val="00F611CD"/>
    <w:rsid w:val="00FB2209"/>
    <w:rsid w:val="00FD3647"/>
    <w:rsid w:val="00FF23D5"/>
    <w:rsid w:val="00FF475B"/>
    <w:rsid w:val="1D055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01AC"/>
  <w15:docId w15:val="{EC27A09A-322E-4B05-8C57-29C73A37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і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rvps17">
    <w:name w:val="rvps17"/>
    <w:basedOn w:val="a"/>
    <w:qFormat/>
    <w:pPr>
      <w:spacing w:before="100" w:beforeAutospacing="1" w:after="100" w:afterAutospacing="1"/>
    </w:pPr>
    <w:rPr>
      <w:lang w:val="uk-UA" w:eastAsia="uk-UA"/>
    </w:rPr>
  </w:style>
  <w:style w:type="character" w:customStyle="1" w:styleId="rvts64">
    <w:name w:val="rvts64"/>
    <w:basedOn w:val="a0"/>
  </w:style>
  <w:style w:type="paragraph" w:customStyle="1" w:styleId="rvps3">
    <w:name w:val="rvps3"/>
    <w:basedOn w:val="a"/>
    <w:qFormat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</w:style>
  <w:style w:type="paragraph" w:customStyle="1" w:styleId="rvps6">
    <w:name w:val="rvps6"/>
    <w:basedOn w:val="a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MARIYA-SKR</cp:lastModifiedBy>
  <cp:revision>6</cp:revision>
  <cp:lastPrinted>2024-11-15T06:37:00Z</cp:lastPrinted>
  <dcterms:created xsi:type="dcterms:W3CDTF">2024-08-27T07:40:00Z</dcterms:created>
  <dcterms:modified xsi:type="dcterms:W3CDTF">2024-11-15T06:39:00Z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9953E178FD4B4F96BB0B0F4D06524C47_12</vt:lpwstr>
  </property>
</Properties>
</file>